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1F" w:rsidRPr="00FC7B91" w:rsidRDefault="00C41A1F" w:rsidP="00C41A1F">
      <w:pPr>
        <w:pStyle w:val="BodyText2"/>
        <w:pBdr>
          <w:top w:val="single" w:sz="4" w:space="1" w:color="auto"/>
        </w:pBd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bookmarkStart w:id="0" w:name="_GoBack"/>
      <w:bookmarkEnd w:id="0"/>
      <w:r w:rsidRPr="00FC7B91">
        <w:rPr>
          <w:rFonts w:asciiTheme="minorHAnsi" w:hAnsiTheme="minorHAnsi" w:cstheme="minorHAnsi"/>
          <w:b/>
          <w:noProof/>
          <w:color w:val="000000"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03551672" wp14:editId="724AC071">
            <wp:simplePos x="0" y="0"/>
            <wp:positionH relativeFrom="column">
              <wp:posOffset>2461085</wp:posOffset>
            </wp:positionH>
            <wp:positionV relativeFrom="paragraph">
              <wp:posOffset>-766992</wp:posOffset>
            </wp:positionV>
            <wp:extent cx="604520" cy="762000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A1F" w:rsidRPr="00FC7B91" w:rsidRDefault="00C41A1F" w:rsidP="00C41A1F">
      <w:pPr>
        <w:pStyle w:val="BodyText2"/>
        <w:pBdr>
          <w:top w:val="single" w:sz="4" w:space="1" w:color="auto"/>
        </w:pBd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C7B91">
        <w:rPr>
          <w:rFonts w:asciiTheme="minorHAnsi" w:hAnsiTheme="minorHAnsi" w:cstheme="minorHAnsi"/>
          <w:b/>
          <w:color w:val="000000"/>
          <w:sz w:val="28"/>
          <w:szCs w:val="28"/>
        </w:rPr>
        <w:t>Knowle C</w:t>
      </w:r>
      <w:r w:rsidR="00DB3932" w:rsidRPr="00FC7B9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of </w:t>
      </w:r>
      <w:r w:rsidRPr="00FC7B91">
        <w:rPr>
          <w:rFonts w:asciiTheme="minorHAnsi" w:hAnsiTheme="minorHAnsi" w:cstheme="minorHAnsi"/>
          <w:b/>
          <w:color w:val="000000"/>
          <w:sz w:val="28"/>
          <w:szCs w:val="28"/>
        </w:rPr>
        <w:t>E Primary Academy</w:t>
      </w:r>
    </w:p>
    <w:p w:rsidR="00C41A1F" w:rsidRPr="00FC7B91" w:rsidRDefault="00C41A1F" w:rsidP="007C06F8">
      <w:pPr>
        <w:rPr>
          <w:rFonts w:asciiTheme="minorHAnsi" w:hAnsiTheme="minorHAnsi" w:cstheme="minorHAnsi"/>
          <w:b/>
        </w:rPr>
      </w:pPr>
    </w:p>
    <w:p w:rsidR="00C41A1F" w:rsidRPr="00FC7B91" w:rsidRDefault="00C41A1F" w:rsidP="007C06F8">
      <w:pPr>
        <w:rPr>
          <w:rFonts w:asciiTheme="minorHAnsi" w:hAnsiTheme="minorHAnsi" w:cstheme="minorHAnsi"/>
          <w:b/>
        </w:rPr>
      </w:pPr>
    </w:p>
    <w:p w:rsidR="007C06F8" w:rsidRPr="00FC7B91" w:rsidRDefault="007C06F8" w:rsidP="007C06F8">
      <w:pPr>
        <w:rPr>
          <w:rFonts w:asciiTheme="minorHAnsi" w:hAnsiTheme="minorHAnsi" w:cstheme="minorHAnsi"/>
          <w:sz w:val="28"/>
          <w:szCs w:val="28"/>
        </w:rPr>
      </w:pPr>
      <w:r w:rsidRPr="00FC7B91">
        <w:rPr>
          <w:rFonts w:asciiTheme="minorHAnsi" w:hAnsiTheme="minorHAnsi" w:cstheme="minorHAnsi"/>
          <w:b/>
          <w:sz w:val="28"/>
          <w:szCs w:val="28"/>
        </w:rPr>
        <w:t>Appeals</w:t>
      </w:r>
    </w:p>
    <w:p w:rsidR="007C06F8" w:rsidRPr="00FC7B91" w:rsidRDefault="007C06F8" w:rsidP="007C06F8">
      <w:pPr>
        <w:rPr>
          <w:rFonts w:asciiTheme="minorHAnsi" w:hAnsiTheme="minorHAnsi" w:cstheme="minorHAnsi"/>
        </w:rPr>
      </w:pPr>
    </w:p>
    <w:p w:rsidR="0057424F" w:rsidRPr="00FC7B91" w:rsidRDefault="007C06F8" w:rsidP="001B30A4">
      <w:pPr>
        <w:jc w:val="both"/>
        <w:rPr>
          <w:rStyle w:val="Hyperlink"/>
          <w:rFonts w:asciiTheme="minorHAnsi" w:hAnsiTheme="minorHAnsi" w:cstheme="minorHAnsi"/>
          <w:color w:val="3333FF"/>
        </w:rPr>
      </w:pPr>
      <w:r w:rsidRPr="00FC7B91">
        <w:rPr>
          <w:rFonts w:asciiTheme="minorHAnsi" w:hAnsiTheme="minorHAnsi" w:cstheme="minorHAnsi"/>
        </w:rPr>
        <w:t xml:space="preserve">If you are not offered a place at this school you have the right of appeal against the decision not to allocate a place to your child.  </w:t>
      </w:r>
      <w:r w:rsidR="00773F25" w:rsidRPr="00FC7B91">
        <w:rPr>
          <w:rFonts w:asciiTheme="minorHAnsi" w:hAnsiTheme="minorHAnsi" w:cstheme="minorHAnsi"/>
        </w:rPr>
        <w:t xml:space="preserve">Accepting the </w:t>
      </w:r>
      <w:proofErr w:type="gramStart"/>
      <w:r w:rsidR="00773F25" w:rsidRPr="00FC7B91">
        <w:rPr>
          <w:rFonts w:asciiTheme="minorHAnsi" w:hAnsiTheme="minorHAnsi" w:cstheme="minorHAnsi"/>
        </w:rPr>
        <w:t>place</w:t>
      </w:r>
      <w:proofErr w:type="gramEnd"/>
      <w:r w:rsidR="00773F25" w:rsidRPr="00FC7B91">
        <w:rPr>
          <w:rFonts w:asciiTheme="minorHAnsi" w:hAnsiTheme="minorHAnsi" w:cstheme="minorHAnsi"/>
        </w:rPr>
        <w:t xml:space="preserve"> you have been offered does not affect your right of appeal.  </w:t>
      </w:r>
      <w:r w:rsidRPr="00FC7B91">
        <w:rPr>
          <w:rFonts w:asciiTheme="minorHAnsi" w:hAnsiTheme="minorHAnsi" w:cstheme="minorHAnsi"/>
        </w:rPr>
        <w:t xml:space="preserve">Appeals are heard </w:t>
      </w:r>
      <w:r w:rsidR="00773F25" w:rsidRPr="00FC7B91">
        <w:rPr>
          <w:rFonts w:asciiTheme="minorHAnsi" w:hAnsiTheme="minorHAnsi" w:cstheme="minorHAnsi"/>
        </w:rPr>
        <w:t xml:space="preserve">virtually on Microsoft Teams </w:t>
      </w:r>
      <w:r w:rsidRPr="00FC7B91">
        <w:rPr>
          <w:rFonts w:asciiTheme="minorHAnsi" w:hAnsiTheme="minorHAnsi" w:cstheme="minorHAnsi"/>
        </w:rPr>
        <w:t xml:space="preserve">by an independent panel.  </w:t>
      </w:r>
      <w:r w:rsidR="00790D74" w:rsidRPr="00FC7B91">
        <w:rPr>
          <w:rFonts w:asciiTheme="minorHAnsi" w:hAnsiTheme="minorHAnsi" w:cstheme="minorHAnsi"/>
        </w:rPr>
        <w:t>Yo</w:t>
      </w:r>
      <w:r w:rsidR="00F94DEE" w:rsidRPr="00FC7B91">
        <w:rPr>
          <w:rFonts w:asciiTheme="minorHAnsi" w:hAnsiTheme="minorHAnsi" w:cstheme="minorHAnsi"/>
        </w:rPr>
        <w:t xml:space="preserve">u can get an appeal form from </w:t>
      </w:r>
      <w:r w:rsidR="00DB3932" w:rsidRPr="00FC7B91">
        <w:rPr>
          <w:rFonts w:asciiTheme="minorHAnsi" w:hAnsiTheme="minorHAnsi" w:cstheme="minorHAnsi"/>
          <w:color w:val="3333FF"/>
          <w:u w:val="single"/>
        </w:rPr>
        <w:t>www.</w:t>
      </w:r>
      <w:r w:rsidR="001B30A4" w:rsidRPr="00FC7B91">
        <w:fldChar w:fldCharType="begin"/>
      </w:r>
      <w:r w:rsidR="001B30A4" w:rsidRPr="00FC7B91">
        <w:rPr>
          <w:rFonts w:asciiTheme="minorHAnsi" w:hAnsiTheme="minorHAnsi" w:cstheme="minorHAnsi"/>
          <w:color w:val="3333FF"/>
        </w:rPr>
        <w:instrText xml:space="preserve"> HYPERLINK "https://www.solihull.gov.uk/Schools-and-learning/Admission-appeals" </w:instrText>
      </w:r>
      <w:r w:rsidR="001B30A4" w:rsidRPr="00FC7B91">
        <w:fldChar w:fldCharType="separate"/>
      </w:r>
      <w:r w:rsidR="0057424F" w:rsidRPr="00FC7B91">
        <w:rPr>
          <w:rStyle w:val="Hyperlink"/>
          <w:rFonts w:asciiTheme="minorHAnsi" w:hAnsiTheme="minorHAnsi" w:cstheme="minorHAnsi"/>
          <w:color w:val="3333FF"/>
        </w:rPr>
        <w:t>solihull.gov.uk</w:t>
      </w:r>
    </w:p>
    <w:p w:rsidR="00790D74" w:rsidRPr="00FC7B91" w:rsidRDefault="00F94DEE" w:rsidP="001B30A4">
      <w:pPr>
        <w:jc w:val="both"/>
        <w:rPr>
          <w:rFonts w:asciiTheme="minorHAnsi" w:hAnsiTheme="minorHAnsi" w:cstheme="minorHAnsi"/>
        </w:rPr>
      </w:pPr>
      <w:r w:rsidRPr="00FC7B91">
        <w:rPr>
          <w:rStyle w:val="Hyperlink"/>
          <w:rFonts w:asciiTheme="minorHAnsi" w:hAnsiTheme="minorHAnsi" w:cstheme="minorHAnsi"/>
          <w:color w:val="3333FF"/>
        </w:rPr>
        <w:t xml:space="preserve"> </w:t>
      </w:r>
      <w:r w:rsidR="001B30A4" w:rsidRPr="00FC7B91">
        <w:rPr>
          <w:rStyle w:val="Hyperlink"/>
          <w:rFonts w:asciiTheme="minorHAnsi" w:hAnsiTheme="minorHAnsi" w:cstheme="minorHAnsi"/>
          <w:color w:val="3333FF"/>
        </w:rPr>
        <w:fldChar w:fldCharType="end"/>
      </w:r>
    </w:p>
    <w:p w:rsidR="00790D74" w:rsidRPr="00FC7B91" w:rsidRDefault="00790D74" w:rsidP="00790D74">
      <w:pPr>
        <w:rPr>
          <w:rFonts w:asciiTheme="minorHAnsi" w:hAnsiTheme="minorHAnsi" w:cstheme="minorHAnsi"/>
        </w:rPr>
      </w:pPr>
      <w:r w:rsidRPr="00FC7B91">
        <w:rPr>
          <w:rFonts w:asciiTheme="minorHAnsi" w:hAnsiTheme="minorHAnsi" w:cstheme="minorHAnsi"/>
        </w:rPr>
        <w:t>Your appeal will be heard within the following timetable:</w:t>
      </w:r>
    </w:p>
    <w:p w:rsidR="007C06F8" w:rsidRPr="00FC7B91" w:rsidRDefault="007C06F8" w:rsidP="007C06F8">
      <w:pPr>
        <w:rPr>
          <w:rFonts w:asciiTheme="minorHAnsi" w:hAnsiTheme="minorHAnsi" w:cstheme="minorHAnsi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2784"/>
        <w:gridCol w:w="2882"/>
        <w:gridCol w:w="3350"/>
      </w:tblGrid>
      <w:tr w:rsidR="007C06F8" w:rsidRPr="00FC7B91" w:rsidTr="000551E5">
        <w:tc>
          <w:tcPr>
            <w:tcW w:w="1544" w:type="pct"/>
          </w:tcPr>
          <w:p w:rsidR="007C06F8" w:rsidRPr="00FC7B91" w:rsidRDefault="007C06F8" w:rsidP="005F2B56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598" w:type="pct"/>
          </w:tcPr>
          <w:p w:rsidR="007C06F8" w:rsidRPr="00FC7B91" w:rsidRDefault="006357A1" w:rsidP="005F2B56">
            <w:pPr>
              <w:spacing w:before="60" w:after="6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b/>
                <w:sz w:val="24"/>
                <w:szCs w:val="24"/>
              </w:rPr>
              <w:t>Deadline</w:t>
            </w:r>
            <w:r w:rsidR="007C06F8" w:rsidRPr="00FC7B9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for receipt of your written appeal:</w:t>
            </w:r>
          </w:p>
          <w:p w:rsidR="001B30A4" w:rsidRPr="00FC7B91" w:rsidRDefault="001B30A4" w:rsidP="005F2B56">
            <w:pPr>
              <w:spacing w:before="60" w:after="6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858" w:type="pct"/>
          </w:tcPr>
          <w:p w:rsidR="007C06F8" w:rsidRPr="00FC7B91" w:rsidRDefault="007C06F8" w:rsidP="005F2B56">
            <w:pPr>
              <w:spacing w:before="60" w:after="6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b/>
                <w:sz w:val="24"/>
                <w:szCs w:val="24"/>
              </w:rPr>
              <w:t>Your appeal will be heard by:</w:t>
            </w:r>
          </w:p>
        </w:tc>
      </w:tr>
      <w:tr w:rsidR="007C06F8" w:rsidRPr="00FC7B91" w:rsidTr="000551E5">
        <w:tc>
          <w:tcPr>
            <w:tcW w:w="1544" w:type="pct"/>
          </w:tcPr>
          <w:p w:rsidR="007C06F8" w:rsidRPr="00FC7B91" w:rsidRDefault="007C06F8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>Reception places for children starting September 20</w:t>
            </w:r>
            <w:r w:rsidR="00841515" w:rsidRPr="00FC7B91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598" w:type="pct"/>
          </w:tcPr>
          <w:p w:rsidR="007C06F8" w:rsidRPr="00FC7B91" w:rsidRDefault="00841515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>15 May 2024</w:t>
            </w:r>
          </w:p>
        </w:tc>
        <w:tc>
          <w:tcPr>
            <w:tcW w:w="1858" w:type="pct"/>
          </w:tcPr>
          <w:p w:rsidR="007C06F8" w:rsidRPr="00FC7B91" w:rsidRDefault="006357A1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We aim to hear all appeals submitted by </w:t>
            </w:r>
            <w:r w:rsidR="00841515" w:rsidRPr="00FC7B91">
              <w:rPr>
                <w:rFonts w:asciiTheme="minorHAnsi" w:hAnsiTheme="minorHAnsi" w:cstheme="minorHAnsi"/>
                <w:sz w:val="24"/>
                <w:szCs w:val="24"/>
              </w:rPr>
              <w:t>the deadline before 17 July 2024 if possible</w:t>
            </w:r>
          </w:p>
          <w:p w:rsidR="001B30A4" w:rsidRPr="00FC7B91" w:rsidRDefault="001B30A4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C06F8" w:rsidRPr="00FC7B91" w:rsidTr="000551E5">
        <w:tc>
          <w:tcPr>
            <w:tcW w:w="1544" w:type="pct"/>
          </w:tcPr>
          <w:p w:rsidR="007C06F8" w:rsidRPr="00FC7B91" w:rsidRDefault="007C06F8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>Change of school (application at any time other than normal intake)</w:t>
            </w:r>
          </w:p>
        </w:tc>
        <w:tc>
          <w:tcPr>
            <w:tcW w:w="1598" w:type="pct"/>
          </w:tcPr>
          <w:p w:rsidR="007C06F8" w:rsidRPr="00FC7B91" w:rsidRDefault="007C06F8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>20 school days after your outcome letter</w:t>
            </w:r>
            <w:r w:rsidR="00FA17F3"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 (refusal)</w:t>
            </w:r>
          </w:p>
        </w:tc>
        <w:tc>
          <w:tcPr>
            <w:tcW w:w="1858" w:type="pct"/>
          </w:tcPr>
          <w:p w:rsidR="007C06F8" w:rsidRPr="00FC7B91" w:rsidRDefault="007C06F8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30 school days after </w:t>
            </w:r>
            <w:r w:rsidR="00FA17F3"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the Appeals Clerk has received </w:t>
            </w: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your appeal </w:t>
            </w:r>
            <w:r w:rsidR="00FA17F3" w:rsidRPr="00FC7B91">
              <w:rPr>
                <w:rFonts w:asciiTheme="minorHAnsi" w:hAnsiTheme="minorHAnsi" w:cstheme="minorHAnsi"/>
                <w:sz w:val="24"/>
                <w:szCs w:val="24"/>
              </w:rPr>
              <w:t>form</w:t>
            </w:r>
            <w:r w:rsidR="006357A1"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 or as soon as reasonably practical</w:t>
            </w:r>
          </w:p>
          <w:p w:rsidR="001B30A4" w:rsidRPr="00FC7B91" w:rsidRDefault="001B30A4" w:rsidP="000551E5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C06F8" w:rsidRPr="00FC7B91" w:rsidTr="00F9689E">
        <w:tc>
          <w:tcPr>
            <w:tcW w:w="5000" w:type="pct"/>
            <w:gridSpan w:val="3"/>
          </w:tcPr>
          <w:p w:rsidR="007C06F8" w:rsidRPr="00FC7B91" w:rsidRDefault="007C06F8" w:rsidP="006D486F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>Ap</w:t>
            </w:r>
            <w:r w:rsidR="006D486F" w:rsidRPr="00FC7B91">
              <w:rPr>
                <w:rFonts w:asciiTheme="minorHAnsi" w:hAnsiTheme="minorHAnsi" w:cstheme="minorHAnsi"/>
                <w:sz w:val="24"/>
                <w:szCs w:val="24"/>
              </w:rPr>
              <w:t>peals received after the deadline</w:t>
            </w: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 will be heard within the schedule, i</w:t>
            </w:r>
            <w:r w:rsidR="006D486F" w:rsidRPr="00FC7B91">
              <w:rPr>
                <w:rFonts w:asciiTheme="minorHAnsi" w:hAnsiTheme="minorHAnsi" w:cstheme="minorHAnsi"/>
                <w:sz w:val="24"/>
                <w:szCs w:val="24"/>
              </w:rPr>
              <w:t>f possible. However, if the form</w:t>
            </w: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 is received in late June the appeal may not be heard until after the school summer holidays. </w:t>
            </w:r>
            <w:r w:rsidR="006A19EF" w:rsidRPr="00FC7B9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C7B91">
              <w:rPr>
                <w:rFonts w:asciiTheme="minorHAnsi" w:hAnsiTheme="minorHAnsi" w:cstheme="minorHAnsi"/>
                <w:sz w:val="24"/>
                <w:szCs w:val="24"/>
              </w:rPr>
              <w:t>Appeals are not heard during the school holidays.</w:t>
            </w:r>
          </w:p>
          <w:p w:rsidR="0057424F" w:rsidRPr="00FC7B91" w:rsidRDefault="0057424F" w:rsidP="006D486F">
            <w:pPr>
              <w:spacing w:before="60" w:after="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C06F8" w:rsidRPr="00FC7B91" w:rsidRDefault="007C06F8" w:rsidP="007C06F8">
      <w:pPr>
        <w:rPr>
          <w:rFonts w:asciiTheme="minorHAnsi" w:eastAsia="Times New Roman" w:hAnsiTheme="minorHAnsi" w:cstheme="minorHAnsi"/>
          <w:lang w:eastAsia="en-GB"/>
        </w:rPr>
      </w:pPr>
    </w:p>
    <w:p w:rsidR="007C06F8" w:rsidRPr="00FC7B91" w:rsidRDefault="007C06F8" w:rsidP="007C06F8">
      <w:pPr>
        <w:rPr>
          <w:rFonts w:asciiTheme="minorHAnsi" w:hAnsiTheme="minorHAnsi" w:cstheme="minorHAnsi"/>
        </w:rPr>
      </w:pPr>
    </w:p>
    <w:p w:rsidR="00ED7BE3" w:rsidRPr="00FC7B91" w:rsidRDefault="00ED7BE3">
      <w:pPr>
        <w:rPr>
          <w:rFonts w:asciiTheme="minorHAnsi" w:hAnsiTheme="minorHAnsi" w:cstheme="minorHAnsi"/>
        </w:rPr>
      </w:pPr>
    </w:p>
    <w:sectPr w:rsidR="00ED7BE3" w:rsidRPr="00FC7B9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56C" w:rsidRDefault="00F2056C" w:rsidP="00F2056C">
      <w:r>
        <w:separator/>
      </w:r>
    </w:p>
  </w:endnote>
  <w:endnote w:type="continuationSeparator" w:id="0">
    <w:p w:rsidR="00F2056C" w:rsidRDefault="00F2056C" w:rsidP="00F20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56C" w:rsidRPr="00F2056C" w:rsidRDefault="00F2056C">
    <w:pPr>
      <w:pStyle w:val="Footer"/>
      <w:rPr>
        <w:sz w:val="18"/>
        <w:szCs w:val="18"/>
      </w:rPr>
    </w:pPr>
    <w:r>
      <w:rPr>
        <w:sz w:val="18"/>
        <w:szCs w:val="18"/>
      </w:rPr>
      <w:t>G/shared/docs/admissions/academy admissions/appeals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56C" w:rsidRDefault="00F2056C" w:rsidP="00F2056C">
      <w:r>
        <w:separator/>
      </w:r>
    </w:p>
  </w:footnote>
  <w:footnote w:type="continuationSeparator" w:id="0">
    <w:p w:rsidR="00F2056C" w:rsidRDefault="00F2056C" w:rsidP="00F20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55553"/>
    <w:multiLevelType w:val="hybridMultilevel"/>
    <w:tmpl w:val="B8E81146"/>
    <w:lvl w:ilvl="0" w:tplc="BB94BDBE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F8"/>
    <w:rsid w:val="000551E5"/>
    <w:rsid w:val="000B0FC3"/>
    <w:rsid w:val="001B30A4"/>
    <w:rsid w:val="001C7210"/>
    <w:rsid w:val="002D166D"/>
    <w:rsid w:val="00423E50"/>
    <w:rsid w:val="00495878"/>
    <w:rsid w:val="0057424F"/>
    <w:rsid w:val="005F2B56"/>
    <w:rsid w:val="006357A1"/>
    <w:rsid w:val="006A19EF"/>
    <w:rsid w:val="006D486F"/>
    <w:rsid w:val="006F5139"/>
    <w:rsid w:val="00773F25"/>
    <w:rsid w:val="00790D74"/>
    <w:rsid w:val="007C06F8"/>
    <w:rsid w:val="007C1D78"/>
    <w:rsid w:val="00841515"/>
    <w:rsid w:val="009F2F68"/>
    <w:rsid w:val="00A33D99"/>
    <w:rsid w:val="00C41A1F"/>
    <w:rsid w:val="00DB3932"/>
    <w:rsid w:val="00ED7BE3"/>
    <w:rsid w:val="00F2056C"/>
    <w:rsid w:val="00F94DEE"/>
    <w:rsid w:val="00FA17F3"/>
    <w:rsid w:val="00FC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64E7786-F8E3-44DB-AF51-80A87E195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6F8"/>
    <w:rPr>
      <w:rFonts w:eastAsiaTheme="minorHAnsi"/>
    </w:rPr>
  </w:style>
  <w:style w:type="paragraph" w:styleId="Heading2">
    <w:name w:val="heading 2"/>
    <w:basedOn w:val="Normal"/>
    <w:next w:val="Normal"/>
    <w:link w:val="Heading2Char"/>
    <w:qFormat/>
    <w:rsid w:val="007C1D7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C1D78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C1D7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7C1D78"/>
    <w:rPr>
      <w:rFonts w:ascii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7C1D78"/>
    <w:pPr>
      <w:ind w:left="720"/>
    </w:pPr>
    <w:rPr>
      <w:rFonts w:eastAsia="Times New Roman"/>
    </w:rPr>
  </w:style>
  <w:style w:type="table" w:customStyle="1" w:styleId="TableGrid1">
    <w:name w:val="Table Grid1"/>
    <w:basedOn w:val="TableNormal"/>
    <w:next w:val="TableGrid"/>
    <w:rsid w:val="007C06F8"/>
    <w:rPr>
      <w:rFonts w:ascii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7C0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0D74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rsid w:val="00C41A1F"/>
    <w:pPr>
      <w:tabs>
        <w:tab w:val="left" w:pos="-720"/>
      </w:tabs>
      <w:suppressAutoHyphens/>
      <w:jc w:val="both"/>
    </w:pPr>
    <w:rPr>
      <w:rFonts w:ascii="Times New Roman" w:eastAsia="Times New Roman" w:hAnsi="Times New Roman" w:cs="Times New Roman"/>
      <w:spacing w:val="-2"/>
    </w:rPr>
  </w:style>
  <w:style w:type="character" w:customStyle="1" w:styleId="BodyText2Char">
    <w:name w:val="Body Text 2 Char"/>
    <w:basedOn w:val="DefaultParagraphFont"/>
    <w:link w:val="BodyText2"/>
    <w:rsid w:val="00C41A1F"/>
    <w:rPr>
      <w:rFonts w:ascii="Times New Roman" w:hAnsi="Times New Roman" w:cs="Times New Roman"/>
      <w:spacing w:val="-2"/>
    </w:rPr>
  </w:style>
  <w:style w:type="paragraph" w:styleId="Header">
    <w:name w:val="header"/>
    <w:basedOn w:val="Normal"/>
    <w:link w:val="HeaderChar"/>
    <w:uiPriority w:val="99"/>
    <w:unhideWhenUsed/>
    <w:rsid w:val="00F205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056C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F205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056C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3AC50-DD11-48AD-836E-C0878DAEE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Brough, Lois (Childrens Services - Solihull MBC)</dc:creator>
  <cp:lastModifiedBy>Matthew Stonehill</cp:lastModifiedBy>
  <cp:revision>2</cp:revision>
  <dcterms:created xsi:type="dcterms:W3CDTF">2024-02-26T15:26:00Z</dcterms:created>
  <dcterms:modified xsi:type="dcterms:W3CDTF">2024-02-26T15:26:00Z</dcterms:modified>
</cp:coreProperties>
</file>